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9" w:rsidRPr="007B49BB" w:rsidRDefault="003E5919" w:rsidP="003E59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474646"/>
          <w:sz w:val="20"/>
          <w:szCs w:val="20"/>
        </w:rPr>
      </w:pPr>
      <w:r w:rsidRPr="007B49BB">
        <w:rPr>
          <w:rStyle w:val="a4"/>
          <w:color w:val="000000"/>
          <w:sz w:val="36"/>
          <w:szCs w:val="36"/>
        </w:rPr>
        <w:t>Уважаемые родители!</w:t>
      </w:r>
    </w:p>
    <w:p w:rsidR="003E5919" w:rsidRDefault="003E5919" w:rsidP="00990400">
      <w:pPr>
        <w:pStyle w:val="a3"/>
        <w:spacing w:before="0" w:beforeAutospacing="0" w:after="150" w:afterAutospacing="0"/>
        <w:ind w:firstLine="708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Летом, в тёплую солнечную погоду дети больше времени проводят на улице. В связи с этим хочется напомнить вам о некоторых правилах дорожной безопасности в летний период.</w:t>
      </w:r>
    </w:p>
    <w:p w:rsidR="003E5919" w:rsidRDefault="003E5919" w:rsidP="00990400">
      <w:pPr>
        <w:pStyle w:val="a3"/>
        <w:spacing w:before="0" w:beforeAutospacing="0" w:after="150" w:afterAutospacing="0"/>
        <w:ind w:firstLine="708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Беря на прогулку с ребёнком велосипед (самокат), следует позаботиться о безопасности юного велосипедиста. </w:t>
      </w:r>
    </w:p>
    <w:p w:rsidR="003E5919" w:rsidRDefault="003E5919" w:rsidP="003E5919">
      <w:pPr>
        <w:pStyle w:val="a3"/>
        <w:spacing w:before="0" w:beforeAutospacing="0" w:after="150" w:afterAutospacing="0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="00990400"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>Деревья и кусты относятся к так называемым дорожным «ловушкам», так как закрывают обзор. Необходимо, чтобы ребенок очень четко усвоил, что нельзя без оглядки выбегать из подъезда. Если у подъезда стоят автомобили или растут деревья, кусты, нужно обратить на это внимание ребенка, остановиться, научить осматриваться по сторонам и определять: нет ли опасности приближающегося транспорта. Одним словом, навыки безопасного поведения не только на дороге, но и во дворе – это насущная необходимость. Начинать прививать их надо с самого раннего детства, и чем раньше – тем лучше.</w:t>
      </w:r>
    </w:p>
    <w:p w:rsidR="003E5919" w:rsidRDefault="003E5919" w:rsidP="00990400">
      <w:pPr>
        <w:pStyle w:val="a3"/>
        <w:spacing w:before="0" w:beforeAutospacing="0" w:after="150" w:afterAutospacing="0"/>
        <w:ind w:firstLine="708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Лето – это время отпусков, поездок на природу, на дачу, в другой город… Прежде всего, отправляясь в поездку, необходимо позаботиться о безопасности всех членов семьи. А она начинается с соблюдения самых элементарных правил: водитель и пассажиры должны быть пристёгнуты ремнями безопасности, при перевозке детей до </w:t>
      </w:r>
      <w:r w:rsidR="004F01BB">
        <w:rPr>
          <w:color w:val="000000"/>
          <w:sz w:val="27"/>
          <w:szCs w:val="27"/>
          <w:shd w:val="clear" w:color="auto" w:fill="FFFFFF"/>
        </w:rPr>
        <w:t xml:space="preserve">7 </w:t>
      </w:r>
      <w:r>
        <w:rPr>
          <w:color w:val="000000"/>
          <w:sz w:val="27"/>
          <w:szCs w:val="27"/>
          <w:shd w:val="clear" w:color="auto" w:fill="FFFFFF"/>
        </w:rPr>
        <w:t>лет</w:t>
      </w:r>
      <w:r w:rsidR="004F01BB">
        <w:rPr>
          <w:color w:val="000000"/>
          <w:sz w:val="27"/>
          <w:szCs w:val="27"/>
          <w:shd w:val="clear" w:color="auto" w:fill="FFFFFF"/>
        </w:rPr>
        <w:t>, а на переднем пассажирском сидении до 12 лет,</w:t>
      </w:r>
      <w:r>
        <w:rPr>
          <w:color w:val="000000"/>
          <w:sz w:val="27"/>
          <w:szCs w:val="27"/>
          <w:shd w:val="clear" w:color="auto" w:fill="FFFFFF"/>
        </w:rPr>
        <w:t xml:space="preserve"> использовать детское удерживающее устройство, соответствующее возрасту и весу ребёнка.</w:t>
      </w:r>
      <w:r w:rsidR="0099040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Всегда пристегивайтесь ремнями безопасности и объясняйте ребенку, зачем это нужно делать. Если это правило автоматически выполняется Вами, то оно будет способствовать формированию у ребенка привычки пристегиваться ремнем безопасности.</w:t>
      </w:r>
    </w:p>
    <w:p w:rsidR="003E5919" w:rsidRDefault="003E5919" w:rsidP="00990400">
      <w:pPr>
        <w:pStyle w:val="a3"/>
        <w:spacing w:before="0" w:beforeAutospacing="0" w:after="150" w:afterAutospacing="0"/>
        <w:ind w:firstLine="708"/>
        <w:rPr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При поездке на общественном транспорте также необходимо соблюдать правила безопасности. Ожидая транспортное средство на остановке, держите ребёнка за руку, т.к. он может споткнуться и упасть или выбежать на проезжую часть.</w:t>
      </w:r>
      <w:r w:rsidR="0099040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Подходите для посадки к двери транспортного средства только после полной его остановки: ребенок, как и взрослый, может оступиться и попасть под колеса. При посадке в транспортное средство первым входит ребёнок, за ним взрослый. При выходе – наоборот: взрослый выходит впереди ребёнка, т.к. маленький ребёнок может упасть, ребёнок постарше может выбежать на </w:t>
      </w:r>
      <w:r w:rsidR="00990400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>роезжую часть.</w:t>
      </w:r>
      <w:r w:rsidR="0099040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E5919" w:rsidRDefault="003E5919" w:rsidP="00990400">
      <w:pPr>
        <w:pStyle w:val="a3"/>
        <w:spacing w:before="0" w:beforeAutospacing="0" w:after="150" w:afterAutospacing="0"/>
        <w:rPr>
          <w:rFonts w:ascii="Verdana" w:hAnsi="Verdana" w:cs="Arial"/>
          <w:color w:val="000000"/>
          <w:sz w:val="15"/>
          <w:szCs w:val="15"/>
          <w:shd w:val="clear" w:color="auto" w:fill="FFFFFF"/>
        </w:rPr>
      </w:pPr>
      <w:r>
        <w:rPr>
          <w:rStyle w:val="a4"/>
          <w:color w:val="333333"/>
          <w:sz w:val="30"/>
          <w:szCs w:val="30"/>
          <w:shd w:val="clear" w:color="auto" w:fill="FFFFFF"/>
        </w:rPr>
        <w:t>Всегда соблюдайте Правила дорожного движения, особенно, если с вами рядом ребёнок!</w:t>
      </w:r>
    </w:p>
    <w:p w:rsidR="001E5844" w:rsidRDefault="001E5844">
      <w:bookmarkStart w:id="0" w:name="_GoBack"/>
      <w:bookmarkEnd w:id="0"/>
    </w:p>
    <w:sectPr w:rsidR="001E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9"/>
    <w:rsid w:val="001E5844"/>
    <w:rsid w:val="003E5919"/>
    <w:rsid w:val="004F01BB"/>
    <w:rsid w:val="007B49BB"/>
    <w:rsid w:val="009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сад</cp:lastModifiedBy>
  <cp:revision>5</cp:revision>
  <dcterms:created xsi:type="dcterms:W3CDTF">2021-08-11T11:54:00Z</dcterms:created>
  <dcterms:modified xsi:type="dcterms:W3CDTF">2022-07-04T10:25:00Z</dcterms:modified>
</cp:coreProperties>
</file>